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78" w:rsidRPr="00AD5678" w:rsidRDefault="00AD5678" w:rsidP="00AD567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  <w:lang w:eastAsia="hu-HU"/>
        </w:rPr>
      </w:pPr>
      <w:bookmarkStart w:id="0" w:name="Szöveg49"/>
      <w:bookmarkStart w:id="1" w:name="_GoBack"/>
      <w:bookmarkEnd w:id="1"/>
      <w:r w:rsidRPr="00AD5678">
        <w:rPr>
          <w:b/>
          <w:sz w:val="28"/>
          <w:szCs w:val="28"/>
          <w:lang w:eastAsia="hu-HU"/>
        </w:rPr>
        <w:t>Kistelepülések erőforrásai és rejtett értékei a közösségfejlesztésben</w:t>
      </w:r>
      <w:bookmarkEnd w:id="0"/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28"/>
          <w:szCs w:val="28"/>
          <w:lang w:eastAsia="hu-HU"/>
        </w:rPr>
      </w:pPr>
      <w:r w:rsidRPr="00AD5678">
        <w:rPr>
          <w:sz w:val="28"/>
          <w:szCs w:val="28"/>
          <w:lang w:eastAsia="hu-HU"/>
        </w:rPr>
        <w:t>40 órás közművelődési szakmai továbbképzés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336" w:lineRule="exact"/>
        <w:rPr>
          <w:sz w:val="12"/>
          <w:szCs w:val="12"/>
          <w:lang w:eastAsia="hu-HU"/>
        </w:rPr>
      </w:pP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hu-HU"/>
        </w:rPr>
      </w:pPr>
      <w:r w:rsidRPr="00AD5678">
        <w:rPr>
          <w:sz w:val="24"/>
          <w:szCs w:val="24"/>
          <w:lang w:eastAsia="hu-HU"/>
        </w:rPr>
        <w:t>Akkreditációt jóváhagyó határozat száma: 63237-4/2016/KOZOSMUV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00" w:lineRule="exact"/>
        <w:rPr>
          <w:sz w:val="12"/>
          <w:szCs w:val="12"/>
          <w:lang w:eastAsia="hu-HU"/>
        </w:rPr>
      </w:pP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eastAsia="hu-HU"/>
        </w:rPr>
      </w:pPr>
      <w:r w:rsidRPr="00AD5678">
        <w:rPr>
          <w:b/>
          <w:bCs/>
          <w:sz w:val="24"/>
          <w:szCs w:val="24"/>
          <w:lang w:eastAsia="hu-HU"/>
        </w:rPr>
        <w:t xml:space="preserve">KÉPZÉS HELYSZÍNE: </w:t>
      </w:r>
      <w:r w:rsidRPr="00AD5678">
        <w:rPr>
          <w:bCs/>
          <w:sz w:val="24"/>
          <w:szCs w:val="24"/>
          <w:lang w:eastAsia="hu-HU"/>
        </w:rPr>
        <w:t>Szolnok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AD5678">
        <w:rPr>
          <w:b/>
          <w:bCs/>
          <w:sz w:val="24"/>
          <w:szCs w:val="24"/>
          <w:lang w:eastAsia="hu-HU"/>
        </w:rPr>
        <w:t>KÉPZÉS LEBONYOLÍTÓJA: NMI Művelődési Intézet Nonprofit Közhasznú Kft.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rPr>
          <w:sz w:val="12"/>
          <w:szCs w:val="12"/>
          <w:lang w:eastAsia="hu-HU"/>
        </w:rPr>
      </w:pPr>
      <w:r w:rsidRPr="00AD5678">
        <w:rPr>
          <w:b/>
          <w:bCs/>
          <w:sz w:val="24"/>
          <w:szCs w:val="24"/>
          <w:lang w:eastAsia="hu-HU"/>
        </w:rPr>
        <w:tab/>
      </w:r>
      <w:r w:rsidRPr="00AD5678">
        <w:rPr>
          <w:b/>
          <w:bCs/>
          <w:sz w:val="24"/>
          <w:szCs w:val="24"/>
          <w:lang w:eastAsia="hu-HU"/>
        </w:rPr>
        <w:tab/>
      </w:r>
      <w:r w:rsidRPr="00AD5678">
        <w:rPr>
          <w:b/>
          <w:bCs/>
          <w:sz w:val="24"/>
          <w:szCs w:val="24"/>
          <w:lang w:eastAsia="hu-HU"/>
        </w:rPr>
        <w:tab/>
      </w:r>
      <w:r w:rsidRPr="00AD5678">
        <w:rPr>
          <w:b/>
          <w:bCs/>
          <w:sz w:val="24"/>
          <w:szCs w:val="24"/>
          <w:lang w:eastAsia="hu-HU"/>
        </w:rPr>
        <w:tab/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AD5678">
        <w:rPr>
          <w:b/>
          <w:bCs/>
          <w:sz w:val="24"/>
          <w:szCs w:val="24"/>
          <w:lang w:eastAsia="hu-HU"/>
        </w:rPr>
        <w:t>KÉPZÉS CÉLJA:</w:t>
      </w:r>
    </w:p>
    <w:p w:rsidR="00AD5678" w:rsidRPr="00AD5678" w:rsidRDefault="00AD5678" w:rsidP="00AD5678">
      <w:pPr>
        <w:tabs>
          <w:tab w:val="left" w:pos="8152"/>
        </w:tabs>
        <w:spacing w:before="120" w:after="60"/>
        <w:jc w:val="both"/>
        <w:rPr>
          <w:lang w:eastAsia="hu-HU"/>
        </w:rPr>
      </w:pPr>
      <w:r w:rsidRPr="00AD5678">
        <w:rPr>
          <w:lang w:eastAsia="hu-HU"/>
        </w:rPr>
        <w:t>A képzés célja, hogy a résztvevők képesek legyenek a települések erőforrásainak feltérképezésére, ismerjék meg a település erőforrásainak feltárásához szükséges technikákat. A képzés célja továbbá, hogy a résztvevők sajátítsák el a településen élők valós szükségleteire épülő, reális és megvalósítható projektek megtervezésének, megszervezésének és lebonyolításának tudásanyagát, valamint ismerjék meg a hatékony kommunikációs technikákat. Cél, hogy a képzésben résztvevők sajátítsák el a lakossági információval és az információ szolgáltatással összefüggő alapvető ismereteket.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47" w:lineRule="exact"/>
        <w:rPr>
          <w:sz w:val="24"/>
          <w:szCs w:val="24"/>
          <w:lang w:eastAsia="hu-HU"/>
        </w:rPr>
      </w:pP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hu-HU"/>
        </w:rPr>
      </w:pPr>
      <w:r w:rsidRPr="00AD5678">
        <w:rPr>
          <w:b/>
          <w:bCs/>
          <w:sz w:val="24"/>
          <w:szCs w:val="24"/>
          <w:lang w:eastAsia="hu-HU"/>
        </w:rPr>
        <w:t>KÉPZÉS TEMATIKÁJA: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47" w:lineRule="exact"/>
        <w:rPr>
          <w:sz w:val="24"/>
          <w:szCs w:val="24"/>
          <w:lang w:eastAsia="hu-HU"/>
        </w:rPr>
      </w:pP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lang w:eastAsia="hu-HU"/>
        </w:rPr>
      </w:pPr>
      <w:r w:rsidRPr="00AD5678">
        <w:rPr>
          <w:bCs/>
          <w:lang w:eastAsia="hu-HU"/>
        </w:rPr>
        <w:t>A kistelepülések erőforrásai és rejtett erőforrásai; a kistelepülések fejlődési potenciálja és a helyi erőforrások; a kistelepülések reális céljainak projektté fejlesztése; a helyi lakosság és az információk;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lang w:eastAsia="hu-HU"/>
        </w:rPr>
      </w:pPr>
      <w:proofErr w:type="spellStart"/>
      <w:r w:rsidRPr="00AD5678">
        <w:rPr>
          <w:bCs/>
          <w:lang w:eastAsia="hu-HU"/>
        </w:rPr>
        <w:t>InfoPont</w:t>
      </w:r>
      <w:proofErr w:type="spellEnd"/>
      <w:r w:rsidRPr="00AD5678">
        <w:rPr>
          <w:bCs/>
          <w:lang w:eastAsia="hu-HU"/>
        </w:rPr>
        <w:t>.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AD5678">
        <w:rPr>
          <w:b/>
          <w:bCs/>
          <w:sz w:val="24"/>
          <w:szCs w:val="24"/>
          <w:lang w:eastAsia="hu-HU"/>
        </w:rPr>
        <w:t>KÉPZÉS ÜTEMEZÉSE</w:t>
      </w:r>
      <w:r w:rsidRPr="00AD5678">
        <w:rPr>
          <w:sz w:val="24"/>
          <w:szCs w:val="24"/>
          <w:lang w:eastAsia="hu-HU"/>
        </w:rPr>
        <w:t>:</w:t>
      </w:r>
      <w:r w:rsidRPr="00AD5678">
        <w:rPr>
          <w:b/>
          <w:bCs/>
          <w:sz w:val="24"/>
          <w:szCs w:val="24"/>
          <w:lang w:eastAsia="hu-HU"/>
        </w:rPr>
        <w:t xml:space="preserve"> 5 alkalom /alkalmanként 8 óra/</w:t>
      </w:r>
      <w:r w:rsidRPr="00AD5678">
        <w:rPr>
          <w:noProof/>
          <w:lang w:eastAsia="hu-H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247015</wp:posOffset>
            </wp:positionV>
            <wp:extent cx="3710940" cy="3810"/>
            <wp:effectExtent l="0" t="0" r="0" b="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b/>
          <w:bCs/>
          <w:sz w:val="24"/>
          <w:szCs w:val="24"/>
          <w:u w:val="single"/>
          <w:lang w:eastAsia="hu-HU"/>
        </w:rPr>
      </w:pP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u-HU"/>
        </w:rPr>
      </w:pPr>
      <w:r w:rsidRPr="00AD5678">
        <w:rPr>
          <w:b/>
          <w:bCs/>
          <w:sz w:val="24"/>
          <w:szCs w:val="24"/>
          <w:u w:val="single"/>
          <w:lang w:eastAsia="hu-HU"/>
        </w:rPr>
        <w:t>Kinek ajánljuk a képzést?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8189"/>
      </w:tblGrid>
      <w:tr w:rsidR="00AD5678" w:rsidRPr="00AD5678" w:rsidTr="00043FE4"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AD5678" w:rsidRPr="00AD5678" w:rsidRDefault="00AD5678" w:rsidP="00AD5678">
            <w:pPr>
              <w:spacing w:after="0" w:line="240" w:lineRule="auto"/>
              <w:jc w:val="center"/>
              <w:rPr>
                <w:b/>
                <w:sz w:val="24"/>
                <w:lang w:eastAsia="hu-HU"/>
              </w:rPr>
            </w:pPr>
            <w:bookmarkStart w:id="2" w:name="Szöveg13"/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AD5678" w:rsidRPr="00AD5678" w:rsidRDefault="00AD5678" w:rsidP="00AD5678">
            <w:pPr>
              <w:spacing w:after="0" w:line="240" w:lineRule="auto"/>
              <w:jc w:val="center"/>
              <w:rPr>
                <w:lang w:eastAsia="hu-HU"/>
              </w:rPr>
            </w:pPr>
            <w:r w:rsidRPr="00AD5678">
              <w:rPr>
                <w:lang w:eastAsia="hu-HU"/>
              </w:rPr>
              <w:t>A közművelődési intézmények munkatársai, a kistelepülési fejlesztés iránt érdeklődő, ezen teleülések közösségi életét szervező szakemberek részére.</w:t>
            </w:r>
          </w:p>
        </w:tc>
      </w:tr>
      <w:bookmarkEnd w:id="2"/>
    </w:tbl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  <w:lang w:eastAsia="hu-HU"/>
        </w:rPr>
      </w:pP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u-HU"/>
        </w:rPr>
      </w:pPr>
      <w:r w:rsidRPr="00AD5678">
        <w:rPr>
          <w:b/>
          <w:bCs/>
          <w:sz w:val="24"/>
          <w:szCs w:val="24"/>
          <w:u w:val="single"/>
          <w:lang w:eastAsia="hu-HU"/>
        </w:rPr>
        <w:t>A</w:t>
      </w:r>
      <w:r w:rsidRPr="00AD5678">
        <w:rPr>
          <w:b/>
          <w:bCs/>
          <w:sz w:val="24"/>
          <w:szCs w:val="24"/>
          <w:lang w:eastAsia="hu-HU"/>
        </w:rPr>
        <w:t xml:space="preserve"> </w:t>
      </w:r>
      <w:r w:rsidRPr="00AD5678">
        <w:rPr>
          <w:b/>
          <w:bCs/>
          <w:sz w:val="24"/>
          <w:szCs w:val="24"/>
          <w:u w:val="single"/>
          <w:lang w:eastAsia="hu-HU"/>
        </w:rPr>
        <w:t>jelentkezés feltétele</w:t>
      </w:r>
      <w:r w:rsidRPr="00AD5678">
        <w:rPr>
          <w:sz w:val="24"/>
          <w:szCs w:val="24"/>
          <w:lang w:eastAsia="hu-HU"/>
        </w:rPr>
        <w:t>: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/>
        <w:jc w:val="center"/>
        <w:rPr>
          <w:lang w:eastAsia="hu-HU"/>
        </w:rPr>
      </w:pPr>
      <w:r w:rsidRPr="00AD5678">
        <w:rPr>
          <w:lang w:eastAsia="hu-HU"/>
        </w:rPr>
        <w:t>Középfokú iskolai végzettség (érettségi), 1 év kulturális területen eltöltött szakmai gyakorlat.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4"/>
          <w:szCs w:val="24"/>
          <w:lang w:eastAsia="hu-HU"/>
        </w:rPr>
      </w:pPr>
      <w:r w:rsidRPr="00AD5678">
        <w:rPr>
          <w:b/>
          <w:bCs/>
          <w:sz w:val="24"/>
          <w:szCs w:val="24"/>
          <w:u w:val="single"/>
          <w:lang w:eastAsia="hu-HU"/>
        </w:rPr>
        <w:t>A képzés részvételi díja</w:t>
      </w:r>
      <w:r w:rsidRPr="00AD5678">
        <w:rPr>
          <w:b/>
          <w:bCs/>
          <w:sz w:val="24"/>
          <w:szCs w:val="24"/>
          <w:lang w:eastAsia="hu-HU"/>
        </w:rPr>
        <w:t>: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hu-HU"/>
        </w:rPr>
      </w:pPr>
      <w:r w:rsidRPr="00AD5678">
        <w:rPr>
          <w:sz w:val="24"/>
          <w:szCs w:val="24"/>
          <w:lang w:eastAsia="hu-HU"/>
        </w:rPr>
        <w:t xml:space="preserve">60.000 Ft 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hu-HU"/>
        </w:rPr>
      </w:pPr>
      <w:r w:rsidRPr="00AD5678">
        <w:rPr>
          <w:sz w:val="24"/>
          <w:szCs w:val="24"/>
          <w:lang w:eastAsia="hu-HU"/>
        </w:rPr>
        <w:t xml:space="preserve">(A közművelődési szakemberek 2017. évi támogatott továbbképzési programjában ingyenes) 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hu-HU"/>
        </w:rPr>
      </w:pPr>
      <w:r w:rsidRPr="00AD5678">
        <w:rPr>
          <w:sz w:val="24"/>
          <w:szCs w:val="24"/>
          <w:lang w:eastAsia="hu-HU"/>
        </w:rPr>
        <w:t>Útiköltséget, szállásdíjat és egyéb költségtérítést nem tudunk nyújtani.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/>
        <w:jc w:val="center"/>
        <w:rPr>
          <w:sz w:val="12"/>
          <w:szCs w:val="12"/>
          <w:lang w:eastAsia="hu-HU"/>
        </w:rPr>
      </w:pP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eastAsia="hu-HU"/>
        </w:rPr>
      </w:pPr>
      <w:r w:rsidRPr="00AD5678">
        <w:rPr>
          <w:b/>
          <w:bCs/>
          <w:sz w:val="24"/>
          <w:szCs w:val="24"/>
          <w:u w:val="single"/>
          <w:lang w:eastAsia="hu-HU"/>
        </w:rPr>
        <w:t>Képzés indításának várható időpontja: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lang w:eastAsia="hu-HU"/>
        </w:rPr>
      </w:pPr>
      <w:r w:rsidRPr="00AD5678">
        <w:rPr>
          <w:color w:val="000000"/>
          <w:lang w:eastAsia="hu-HU"/>
        </w:rPr>
        <w:t xml:space="preserve">2017. </w:t>
      </w:r>
      <w:bookmarkStart w:id="3" w:name="page2"/>
      <w:bookmarkEnd w:id="3"/>
      <w:r w:rsidRPr="00AD5678">
        <w:rPr>
          <w:color w:val="000000"/>
          <w:lang w:eastAsia="hu-HU"/>
        </w:rPr>
        <w:t>harmadik negyedév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b/>
          <w:bCs/>
          <w:sz w:val="24"/>
          <w:szCs w:val="24"/>
          <w:u w:val="single"/>
          <w:lang w:eastAsia="hu-HU"/>
        </w:rPr>
      </w:pPr>
      <w:r w:rsidRPr="00AD5678">
        <w:rPr>
          <w:b/>
          <w:bCs/>
          <w:sz w:val="24"/>
          <w:szCs w:val="24"/>
          <w:u w:val="single"/>
          <w:lang w:eastAsia="hu-HU"/>
        </w:rPr>
        <w:t>Tanúsítvány megszerzésének követelménye: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sz w:val="24"/>
          <w:szCs w:val="24"/>
          <w:lang w:eastAsia="hu-HU"/>
        </w:rPr>
      </w:pP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hu-HU"/>
        </w:rPr>
      </w:pPr>
      <w:r w:rsidRPr="00AD5678">
        <w:rPr>
          <w:lang w:eastAsia="hu-HU"/>
        </w:rPr>
        <w:t>A képzés során megszerzett információk alkalmazását mérő gyakorlati, szituációs feladatok megoldása.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hu-HU"/>
        </w:rPr>
      </w:pP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  <w:lang w:eastAsia="hu-HU"/>
        </w:rPr>
      </w:pPr>
      <w:r w:rsidRPr="00AD5678">
        <w:rPr>
          <w:b/>
          <w:bCs/>
          <w:i/>
          <w:iCs/>
          <w:lang w:eastAsia="hu-HU"/>
        </w:rPr>
        <w:t xml:space="preserve">A tanfolyamra az első húsz jelentkező részére tudjuk biztosítani a térítésmentes részvételt, amennyiben minden jelentkezési feltételnek megfelel! </w:t>
      </w:r>
      <w:r w:rsidRPr="00AD5678">
        <w:rPr>
          <w:bCs/>
          <w:i/>
          <w:iCs/>
          <w:lang w:eastAsia="hu-HU"/>
        </w:rPr>
        <w:t>(Az online jelentkezési rendszer időbélyeggel látja el a jelentkezést, ez alapján történik az első húsz jelentkező felvétele.)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i/>
          <w:iCs/>
          <w:u w:val="single"/>
          <w:lang w:eastAsia="hu-HU"/>
        </w:rPr>
      </w:pP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sz w:val="24"/>
          <w:szCs w:val="24"/>
          <w:lang w:eastAsia="hu-HU"/>
        </w:rPr>
      </w:pPr>
      <w:r w:rsidRPr="00AD5678">
        <w:rPr>
          <w:i/>
          <w:iCs/>
          <w:u w:val="single"/>
          <w:lang w:eastAsia="hu-HU"/>
        </w:rPr>
        <w:t>A képzéssel kapcsolatos bővebb információ:</w:t>
      </w:r>
    </w:p>
    <w:p w:rsidR="00AD5678" w:rsidRPr="00AD5678" w:rsidRDefault="00AD5678" w:rsidP="00AD5678">
      <w:pPr>
        <w:widowControl w:val="0"/>
        <w:autoSpaceDE w:val="0"/>
        <w:autoSpaceDN w:val="0"/>
        <w:adjustRightInd w:val="0"/>
        <w:spacing w:after="0" w:line="42" w:lineRule="exact"/>
        <w:rPr>
          <w:sz w:val="24"/>
          <w:szCs w:val="24"/>
          <w:lang w:eastAsia="hu-HU"/>
        </w:rPr>
      </w:pPr>
    </w:p>
    <w:p w:rsidR="007E06D2" w:rsidRPr="004303A1" w:rsidRDefault="00AD5678" w:rsidP="00AD5678">
      <w:pPr>
        <w:widowControl w:val="0"/>
        <w:suppressAutoHyphens/>
        <w:spacing w:after="0"/>
        <w:jc w:val="center"/>
        <w:rPr>
          <w:i/>
          <w:lang w:eastAsia="zh-CN" w:bidi="hi-IN"/>
        </w:rPr>
      </w:pPr>
      <w:proofErr w:type="gramStart"/>
      <w:r w:rsidRPr="00AD5678">
        <w:rPr>
          <w:i/>
          <w:lang w:eastAsia="zh-CN" w:bidi="hi-IN"/>
        </w:rPr>
        <w:t>kepzes@nminkft.hu</w:t>
      </w:r>
      <w:proofErr w:type="gramEnd"/>
    </w:p>
    <w:sectPr w:rsidR="007E06D2" w:rsidRPr="004303A1" w:rsidSect="00E7792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F7" w:rsidRDefault="007759F7" w:rsidP="00130D6A">
      <w:pPr>
        <w:spacing w:after="0" w:line="240" w:lineRule="auto"/>
      </w:pPr>
      <w:r>
        <w:separator/>
      </w:r>
    </w:p>
  </w:endnote>
  <w:end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73" w:rsidRPr="001770C6" w:rsidRDefault="00044273" w:rsidP="006A1496">
    <w:pPr>
      <w:pStyle w:val="llb"/>
      <w:jc w:val="center"/>
      <w:rPr>
        <w:rFonts w:ascii="Arial" w:hAnsi="Arial" w:cs="Arial"/>
        <w:b/>
        <w:color w:val="242982"/>
        <w:sz w:val="20"/>
        <w:szCs w:val="20"/>
        <w:lang w:eastAsia="hu-HU"/>
      </w:rPr>
    </w:pPr>
    <w:r w:rsidRPr="001770C6">
      <w:rPr>
        <w:rFonts w:ascii="Arial" w:hAnsi="Arial" w:cs="Arial"/>
        <w:b/>
        <w:color w:val="242982"/>
        <w:sz w:val="20"/>
        <w:szCs w:val="20"/>
      </w:rPr>
      <w:t>NMI Művelődési Intézet Nonprofit Közhasznú Kft.</w:t>
    </w:r>
    <w:r w:rsidRPr="001770C6">
      <w:rPr>
        <w:rFonts w:ascii="Arial" w:hAnsi="Arial" w:cs="Arial"/>
        <w:b/>
        <w:color w:val="242982"/>
        <w:sz w:val="20"/>
        <w:szCs w:val="20"/>
        <w:lang w:eastAsia="hu-HU"/>
      </w:rPr>
      <w:t xml:space="preserve"> </w:t>
    </w:r>
  </w:p>
  <w:p w:rsidR="00133EF8" w:rsidRDefault="00044273" w:rsidP="006A1496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>1027</w:t>
    </w:r>
    <w:r w:rsidR="003F111A" w:rsidRPr="001770C6">
      <w:rPr>
        <w:rFonts w:ascii="Arial" w:hAnsi="Arial" w:cs="Arial"/>
        <w:b/>
        <w:color w:val="242982"/>
        <w:sz w:val="16"/>
        <w:szCs w:val="16"/>
      </w:rPr>
      <w:t xml:space="preserve"> Budapest, </w:t>
    </w:r>
    <w:r w:rsidR="00133EF8" w:rsidRPr="001770C6">
      <w:rPr>
        <w:rFonts w:ascii="Arial" w:hAnsi="Arial" w:cs="Arial"/>
        <w:b/>
        <w:color w:val="242982"/>
        <w:sz w:val="16"/>
        <w:szCs w:val="16"/>
      </w:rPr>
      <w:t>C</w:t>
    </w:r>
    <w:r w:rsidRPr="001770C6">
      <w:rPr>
        <w:rFonts w:ascii="Arial" w:hAnsi="Arial" w:cs="Arial"/>
        <w:b/>
        <w:color w:val="242982"/>
        <w:sz w:val="16"/>
        <w:szCs w:val="16"/>
      </w:rPr>
      <w:t>salogány utca 47-49.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 Telefonszám: </w:t>
    </w:r>
    <w:r w:rsidR="00F1320F">
      <w:rPr>
        <w:rFonts w:ascii="Arial" w:hAnsi="Arial" w:cs="Arial"/>
        <w:b/>
        <w:color w:val="242982"/>
        <w:sz w:val="16"/>
        <w:szCs w:val="16"/>
      </w:rPr>
      <w:t>+</w:t>
    </w:r>
    <w:r w:rsidR="00133EF8" w:rsidRPr="001770C6">
      <w:rPr>
        <w:rFonts w:ascii="Arial" w:hAnsi="Arial" w:cs="Arial"/>
        <w:b/>
        <w:color w:val="242982"/>
        <w:sz w:val="16"/>
        <w:szCs w:val="16"/>
      </w:rPr>
      <w:t>36-1-</w:t>
    </w:r>
    <w:r w:rsidR="006A1496" w:rsidRPr="001770C6">
      <w:rPr>
        <w:rFonts w:ascii="Arial" w:hAnsi="Arial" w:cs="Arial"/>
        <w:b/>
        <w:color w:val="242982"/>
        <w:sz w:val="16"/>
        <w:szCs w:val="16"/>
      </w:rPr>
      <w:t>611</w:t>
    </w:r>
    <w:r w:rsidR="00133EF8" w:rsidRPr="001770C6">
      <w:rPr>
        <w:rFonts w:ascii="Arial" w:hAnsi="Arial" w:cs="Arial"/>
        <w:b/>
        <w:color w:val="242982"/>
        <w:sz w:val="16"/>
        <w:szCs w:val="16"/>
      </w:rPr>
      <w:t>-</w:t>
    </w:r>
    <w:r w:rsidR="006A1496" w:rsidRPr="001770C6">
      <w:rPr>
        <w:rFonts w:ascii="Arial" w:hAnsi="Arial" w:cs="Arial"/>
        <w:b/>
        <w:color w:val="242982"/>
        <w:sz w:val="16"/>
        <w:szCs w:val="16"/>
      </w:rPr>
      <w:t>75</w:t>
    </w:r>
    <w:r w:rsidR="0024250C" w:rsidRPr="001770C6">
      <w:rPr>
        <w:rFonts w:ascii="Arial" w:hAnsi="Arial" w:cs="Arial"/>
        <w:b/>
        <w:color w:val="242982"/>
        <w:sz w:val="16"/>
        <w:szCs w:val="16"/>
      </w:rPr>
      <w:t>00</w:t>
    </w:r>
    <w:r w:rsidR="00133EF8" w:rsidRPr="001770C6">
      <w:rPr>
        <w:rFonts w:ascii="Arial" w:hAnsi="Arial" w:cs="Arial"/>
        <w:b/>
        <w:color w:val="242982"/>
        <w:sz w:val="16"/>
        <w:szCs w:val="16"/>
      </w:rPr>
      <w:t xml:space="preserve"> 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Honlapcím: </w:t>
    </w:r>
    <w:hyperlink r:id="rId1" w:history="1">
      <w:r w:rsidR="006E2FB2" w:rsidRPr="00120324">
        <w:rPr>
          <w:rStyle w:val="Hiperhivatkozs"/>
          <w:rFonts w:ascii="Arial" w:hAnsi="Arial" w:cs="Arial"/>
          <w:b/>
          <w:sz w:val="16"/>
          <w:szCs w:val="16"/>
        </w:rPr>
        <w:t>www.nminkft.hu</w:t>
      </w:r>
    </w:hyperlink>
  </w:p>
  <w:p w:rsidR="006E2FB2" w:rsidRPr="001770C6" w:rsidRDefault="006E2FB2" w:rsidP="00EE0835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>
      <w:rPr>
        <w:rFonts w:ascii="Arial" w:hAnsi="Arial" w:cs="Arial"/>
        <w:b/>
        <w:color w:val="242982"/>
        <w:sz w:val="16"/>
        <w:szCs w:val="16"/>
      </w:rPr>
      <w:t>Nyilvántartó cégbíróság: Fővárosi Törvényszék Cégbírósága. Cégjegyzékszám: 01-09-291888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F7" w:rsidRDefault="007759F7" w:rsidP="00130D6A">
      <w:pPr>
        <w:spacing w:after="0" w:line="240" w:lineRule="auto"/>
      </w:pPr>
      <w:r>
        <w:separator/>
      </w:r>
    </w:p>
  </w:footnote>
  <w:foot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20" w:rsidRDefault="00E77920">
    <w:pPr>
      <w:pStyle w:val="lfej"/>
    </w:pPr>
    <w:r>
      <w:rPr>
        <w:noProof/>
        <w:lang w:eastAsia="hu-HU"/>
      </w:rPr>
      <w:drawing>
        <wp:inline distT="0" distB="0" distL="0" distR="0" wp14:anchorId="4B3C1F43" wp14:editId="5C881CC3">
          <wp:extent cx="1581150" cy="6719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57" cy="6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860"/>
    <w:multiLevelType w:val="multilevel"/>
    <w:tmpl w:val="A95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83FAA"/>
    <w:multiLevelType w:val="hybridMultilevel"/>
    <w:tmpl w:val="1FBE1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62D54"/>
    <w:rsid w:val="000C68C4"/>
    <w:rsid w:val="000F7A8B"/>
    <w:rsid w:val="00111EDE"/>
    <w:rsid w:val="00130D6A"/>
    <w:rsid w:val="00133EF8"/>
    <w:rsid w:val="00166875"/>
    <w:rsid w:val="001701B4"/>
    <w:rsid w:val="001770C6"/>
    <w:rsid w:val="001823EF"/>
    <w:rsid w:val="00197122"/>
    <w:rsid w:val="001B44DC"/>
    <w:rsid w:val="001C6060"/>
    <w:rsid w:val="001E19BF"/>
    <w:rsid w:val="001E402F"/>
    <w:rsid w:val="001F7B1C"/>
    <w:rsid w:val="00216C2A"/>
    <w:rsid w:val="00231677"/>
    <w:rsid w:val="00235E95"/>
    <w:rsid w:val="0024250C"/>
    <w:rsid w:val="0028380B"/>
    <w:rsid w:val="002D6E3F"/>
    <w:rsid w:val="003263AC"/>
    <w:rsid w:val="00340417"/>
    <w:rsid w:val="00387A8C"/>
    <w:rsid w:val="003D7CF5"/>
    <w:rsid w:val="003E0C69"/>
    <w:rsid w:val="003E329F"/>
    <w:rsid w:val="003E74BC"/>
    <w:rsid w:val="003F111A"/>
    <w:rsid w:val="004203C0"/>
    <w:rsid w:val="004303A1"/>
    <w:rsid w:val="00472E7F"/>
    <w:rsid w:val="004B4FEA"/>
    <w:rsid w:val="004D26B2"/>
    <w:rsid w:val="004D48E3"/>
    <w:rsid w:val="004E2DFE"/>
    <w:rsid w:val="004F5922"/>
    <w:rsid w:val="00531CFD"/>
    <w:rsid w:val="00570FAA"/>
    <w:rsid w:val="005841FC"/>
    <w:rsid w:val="005A4517"/>
    <w:rsid w:val="00653AAF"/>
    <w:rsid w:val="006A1496"/>
    <w:rsid w:val="006E2FB2"/>
    <w:rsid w:val="007111AC"/>
    <w:rsid w:val="007165D1"/>
    <w:rsid w:val="00737280"/>
    <w:rsid w:val="007759F7"/>
    <w:rsid w:val="007A4331"/>
    <w:rsid w:val="007E06D2"/>
    <w:rsid w:val="008137A7"/>
    <w:rsid w:val="008A1F40"/>
    <w:rsid w:val="008A67C0"/>
    <w:rsid w:val="008E1089"/>
    <w:rsid w:val="00904104"/>
    <w:rsid w:val="00931AE7"/>
    <w:rsid w:val="00965B90"/>
    <w:rsid w:val="00986AA1"/>
    <w:rsid w:val="009A5C2F"/>
    <w:rsid w:val="00A30421"/>
    <w:rsid w:val="00AA0C21"/>
    <w:rsid w:val="00AA5FD3"/>
    <w:rsid w:val="00AB5637"/>
    <w:rsid w:val="00AD5678"/>
    <w:rsid w:val="00B05D7F"/>
    <w:rsid w:val="00B72D13"/>
    <w:rsid w:val="00B75E52"/>
    <w:rsid w:val="00B816A9"/>
    <w:rsid w:val="00BD6B9A"/>
    <w:rsid w:val="00C20275"/>
    <w:rsid w:val="00CA1A8F"/>
    <w:rsid w:val="00CA5317"/>
    <w:rsid w:val="00CC2C7F"/>
    <w:rsid w:val="00D577FA"/>
    <w:rsid w:val="00DE12B7"/>
    <w:rsid w:val="00E25049"/>
    <w:rsid w:val="00E41D01"/>
    <w:rsid w:val="00E77920"/>
    <w:rsid w:val="00EA7720"/>
    <w:rsid w:val="00EB614F"/>
    <w:rsid w:val="00EC2543"/>
    <w:rsid w:val="00EE0835"/>
    <w:rsid w:val="00EF0122"/>
    <w:rsid w:val="00F1320F"/>
    <w:rsid w:val="00F3074D"/>
    <w:rsid w:val="00F37DE1"/>
    <w:rsid w:val="00F60519"/>
    <w:rsid w:val="00F6417E"/>
    <w:rsid w:val="00F93E64"/>
    <w:rsid w:val="00FA5AB2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77920"/>
    <w:pPr>
      <w:ind w:left="720"/>
      <w:contextualSpacing/>
    </w:pPr>
  </w:style>
  <w:style w:type="paragraph" w:customStyle="1" w:styleId="Alaprtelmezettstlus">
    <w:name w:val="Alapértelmezett stílus"/>
    <w:uiPriority w:val="99"/>
    <w:rsid w:val="00DE12B7"/>
    <w:pPr>
      <w:widowControl w:val="0"/>
      <w:suppressAutoHyphens/>
      <w:spacing w:after="200" w:line="276" w:lineRule="auto"/>
    </w:pPr>
    <w:rPr>
      <w:rFonts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in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Barnucz Anita</cp:lastModifiedBy>
  <cp:revision>2</cp:revision>
  <cp:lastPrinted>2017-06-21T09:50:00Z</cp:lastPrinted>
  <dcterms:created xsi:type="dcterms:W3CDTF">2017-08-08T06:54:00Z</dcterms:created>
  <dcterms:modified xsi:type="dcterms:W3CDTF">2017-08-08T06:54:00Z</dcterms:modified>
</cp:coreProperties>
</file>